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E23" w:rsidRPr="00E57C8F" w:rsidRDefault="00DE0E23" w:rsidP="00DE0E23">
      <w:pPr>
        <w:pStyle w:val="a3"/>
        <w:jc w:val="center"/>
        <w:rPr>
          <w:rFonts w:ascii="Times New Roman" w:hAnsi="Times New Roman" w:cs="Times New Roman"/>
          <w:sz w:val="28"/>
          <w:szCs w:val="28"/>
        </w:rPr>
      </w:pPr>
      <w:r w:rsidRPr="00E57C8F">
        <w:rPr>
          <w:rFonts w:ascii="Times New Roman" w:hAnsi="Times New Roman" w:cs="Times New Roman"/>
          <w:sz w:val="28"/>
          <w:szCs w:val="28"/>
        </w:rPr>
        <w:t>АДМИНИСТРАЦИЯ</w:t>
      </w:r>
      <w:r w:rsidRPr="00E57C8F">
        <w:rPr>
          <w:rFonts w:ascii="Times New Roman" w:hAnsi="Times New Roman" w:cs="Times New Roman"/>
          <w:sz w:val="28"/>
          <w:szCs w:val="28"/>
        </w:rPr>
        <w:br/>
        <w:t>ВАССИНСКОГО СЕЛЬСОВЕТА</w:t>
      </w:r>
    </w:p>
    <w:p w:rsidR="00DE0E23" w:rsidRPr="00E57C8F" w:rsidRDefault="00DE0E23" w:rsidP="00DE0E23">
      <w:pPr>
        <w:pStyle w:val="a3"/>
        <w:jc w:val="center"/>
        <w:rPr>
          <w:rFonts w:ascii="Times New Roman" w:hAnsi="Times New Roman" w:cs="Times New Roman"/>
          <w:sz w:val="28"/>
          <w:szCs w:val="28"/>
        </w:rPr>
      </w:pPr>
      <w:r w:rsidRPr="00E57C8F">
        <w:rPr>
          <w:rFonts w:ascii="Times New Roman" w:hAnsi="Times New Roman" w:cs="Times New Roman"/>
          <w:sz w:val="28"/>
          <w:szCs w:val="28"/>
        </w:rPr>
        <w:t>ТОГУЧИНСКОГО РАЙОНА</w:t>
      </w:r>
    </w:p>
    <w:p w:rsidR="00DE0E23" w:rsidRPr="00E57C8F" w:rsidRDefault="00DE0E23" w:rsidP="00DE0E23">
      <w:pPr>
        <w:pStyle w:val="a3"/>
        <w:jc w:val="center"/>
        <w:rPr>
          <w:rFonts w:ascii="Times New Roman" w:hAnsi="Times New Roman" w:cs="Times New Roman"/>
          <w:sz w:val="28"/>
          <w:szCs w:val="28"/>
        </w:rPr>
      </w:pPr>
      <w:r w:rsidRPr="00E57C8F">
        <w:rPr>
          <w:rFonts w:ascii="Times New Roman" w:hAnsi="Times New Roman" w:cs="Times New Roman"/>
          <w:sz w:val="28"/>
          <w:szCs w:val="28"/>
        </w:rPr>
        <w:t>НОВОСИБИРСКОЙ ОБЛАСТИ</w:t>
      </w:r>
    </w:p>
    <w:p w:rsidR="00DE0E23" w:rsidRPr="00E57C8F" w:rsidRDefault="00DE0E23" w:rsidP="00DE0E23">
      <w:pPr>
        <w:pStyle w:val="a3"/>
        <w:jc w:val="center"/>
        <w:rPr>
          <w:rFonts w:ascii="Times New Roman" w:hAnsi="Times New Roman" w:cs="Times New Roman"/>
          <w:sz w:val="28"/>
          <w:szCs w:val="28"/>
        </w:rPr>
      </w:pPr>
    </w:p>
    <w:p w:rsidR="00DE0E23" w:rsidRPr="00E57C8F" w:rsidRDefault="00DE0E23" w:rsidP="00DE0E23">
      <w:pPr>
        <w:pStyle w:val="a3"/>
        <w:jc w:val="center"/>
        <w:rPr>
          <w:rFonts w:ascii="Times New Roman" w:hAnsi="Times New Roman" w:cs="Times New Roman"/>
          <w:sz w:val="28"/>
          <w:szCs w:val="28"/>
        </w:rPr>
      </w:pPr>
      <w:r w:rsidRPr="00E57C8F">
        <w:rPr>
          <w:rFonts w:ascii="Times New Roman" w:hAnsi="Times New Roman" w:cs="Times New Roman"/>
          <w:sz w:val="28"/>
          <w:szCs w:val="28"/>
        </w:rPr>
        <w:t>ПОСТАНОВЛЕНИЕ</w:t>
      </w:r>
    </w:p>
    <w:p w:rsidR="00DE0E23" w:rsidRPr="00E57C8F" w:rsidRDefault="00DE0E23" w:rsidP="00DE0E23">
      <w:pPr>
        <w:pStyle w:val="a3"/>
        <w:jc w:val="center"/>
        <w:rPr>
          <w:rFonts w:ascii="Times New Roman" w:hAnsi="Times New Roman" w:cs="Times New Roman"/>
          <w:sz w:val="28"/>
          <w:szCs w:val="28"/>
        </w:rPr>
      </w:pPr>
    </w:p>
    <w:p w:rsidR="00DE0E23" w:rsidRPr="00E57C8F" w:rsidRDefault="00DE0E23" w:rsidP="00DE0E23">
      <w:pPr>
        <w:pStyle w:val="a3"/>
        <w:jc w:val="center"/>
        <w:rPr>
          <w:rFonts w:ascii="Times New Roman" w:hAnsi="Times New Roman" w:cs="Times New Roman"/>
          <w:sz w:val="28"/>
          <w:szCs w:val="28"/>
        </w:rPr>
      </w:pPr>
      <w:r>
        <w:rPr>
          <w:rFonts w:ascii="Times New Roman" w:hAnsi="Times New Roman" w:cs="Times New Roman"/>
          <w:sz w:val="28"/>
          <w:szCs w:val="28"/>
        </w:rPr>
        <w:t>23</w:t>
      </w:r>
      <w:r w:rsidRPr="00E57C8F">
        <w:rPr>
          <w:rFonts w:ascii="Times New Roman" w:hAnsi="Times New Roman" w:cs="Times New Roman"/>
          <w:sz w:val="28"/>
          <w:szCs w:val="28"/>
        </w:rPr>
        <w:t>.</w:t>
      </w:r>
      <w:r>
        <w:rPr>
          <w:rFonts w:ascii="Times New Roman" w:hAnsi="Times New Roman" w:cs="Times New Roman"/>
          <w:sz w:val="28"/>
          <w:szCs w:val="28"/>
        </w:rPr>
        <w:t>03</w:t>
      </w:r>
      <w:r w:rsidRPr="00E57C8F">
        <w:rPr>
          <w:rFonts w:ascii="Times New Roman" w:hAnsi="Times New Roman" w:cs="Times New Roman"/>
          <w:sz w:val="28"/>
          <w:szCs w:val="28"/>
        </w:rPr>
        <w:t>.20</w:t>
      </w:r>
      <w:r>
        <w:rPr>
          <w:rFonts w:ascii="Times New Roman" w:hAnsi="Times New Roman" w:cs="Times New Roman"/>
          <w:sz w:val="28"/>
          <w:szCs w:val="28"/>
        </w:rPr>
        <w:t xml:space="preserve">20      </w:t>
      </w:r>
      <w:r w:rsidRPr="00E57C8F">
        <w:rPr>
          <w:rFonts w:ascii="Times New Roman" w:hAnsi="Times New Roman" w:cs="Times New Roman"/>
          <w:sz w:val="28"/>
          <w:szCs w:val="28"/>
        </w:rPr>
        <w:t xml:space="preserve">     № </w:t>
      </w:r>
      <w:r>
        <w:rPr>
          <w:rFonts w:ascii="Times New Roman" w:hAnsi="Times New Roman" w:cs="Times New Roman"/>
          <w:sz w:val="28"/>
          <w:szCs w:val="28"/>
        </w:rPr>
        <w:t>27</w:t>
      </w:r>
    </w:p>
    <w:p w:rsidR="00DE0E23" w:rsidRPr="00E57C8F" w:rsidRDefault="00DE0E23" w:rsidP="00DE0E23">
      <w:pPr>
        <w:pStyle w:val="a3"/>
        <w:jc w:val="center"/>
        <w:rPr>
          <w:rFonts w:ascii="Times New Roman" w:hAnsi="Times New Roman" w:cs="Times New Roman"/>
          <w:sz w:val="28"/>
          <w:szCs w:val="28"/>
        </w:rPr>
      </w:pPr>
    </w:p>
    <w:p w:rsidR="00DE0E23" w:rsidRPr="00E57C8F" w:rsidRDefault="00DE0E23" w:rsidP="00DE0E23">
      <w:pPr>
        <w:pStyle w:val="a3"/>
        <w:jc w:val="center"/>
        <w:rPr>
          <w:rFonts w:ascii="Times New Roman" w:hAnsi="Times New Roman" w:cs="Times New Roman"/>
          <w:sz w:val="28"/>
          <w:szCs w:val="28"/>
        </w:rPr>
      </w:pPr>
      <w:r w:rsidRPr="00E57C8F">
        <w:rPr>
          <w:rFonts w:ascii="Times New Roman" w:hAnsi="Times New Roman" w:cs="Times New Roman"/>
          <w:sz w:val="28"/>
          <w:szCs w:val="28"/>
        </w:rPr>
        <w:t>с. Пойменное</w:t>
      </w:r>
    </w:p>
    <w:p w:rsidR="00DE0E23" w:rsidRDefault="00DE0E23" w:rsidP="00DE0E23">
      <w:pPr>
        <w:spacing w:line="240" w:lineRule="auto"/>
        <w:ind w:right="171"/>
        <w:rPr>
          <w:rFonts w:ascii="Times New Roman" w:hAnsi="Times New Roman" w:cs="Times New Roman"/>
          <w:sz w:val="28"/>
          <w:szCs w:val="28"/>
        </w:rPr>
      </w:pPr>
    </w:p>
    <w:p w:rsidR="00DE0E23" w:rsidRDefault="00DE0E23" w:rsidP="00DE0E23">
      <w:pPr>
        <w:spacing w:line="240" w:lineRule="auto"/>
        <w:ind w:right="171"/>
        <w:jc w:val="center"/>
        <w:rPr>
          <w:rFonts w:ascii="Calibri" w:eastAsia="Times New Roman" w:hAnsi="Calibri" w:cs="Times New Roman"/>
        </w:rPr>
      </w:pPr>
      <w:r w:rsidRPr="00E57C8F">
        <w:rPr>
          <w:rFonts w:ascii="Times New Roman" w:hAnsi="Times New Roman" w:cs="Times New Roman"/>
          <w:sz w:val="28"/>
          <w:szCs w:val="28"/>
        </w:rPr>
        <w:t>О внесении изменений в постановление администрации Вассинского сельсовета Тогучинского района Новосибирской области от 06.12.201</w:t>
      </w:r>
      <w:r>
        <w:rPr>
          <w:rFonts w:ascii="Times New Roman" w:hAnsi="Times New Roman" w:cs="Times New Roman"/>
          <w:sz w:val="28"/>
          <w:szCs w:val="28"/>
        </w:rPr>
        <w:t>9</w:t>
      </w:r>
      <w:r w:rsidRPr="00E57C8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57C8F">
        <w:rPr>
          <w:rFonts w:ascii="Times New Roman" w:hAnsi="Times New Roman" w:cs="Times New Roman"/>
          <w:sz w:val="28"/>
          <w:szCs w:val="28"/>
        </w:rPr>
        <w:t>№</w:t>
      </w:r>
      <w:r w:rsidRPr="004F35E8">
        <w:rPr>
          <w:rFonts w:ascii="Times New Roman" w:hAnsi="Times New Roman" w:cs="Times New Roman"/>
          <w:sz w:val="28"/>
          <w:szCs w:val="28"/>
        </w:rPr>
        <w:t>139   «</w:t>
      </w:r>
      <w:r w:rsidRPr="004F35E8">
        <w:rPr>
          <w:rFonts w:ascii="Times New Roman" w:eastAsia="Times New Roman" w:hAnsi="Times New Roman" w:cs="Times New Roman"/>
          <w:sz w:val="28"/>
          <w:szCs w:val="28"/>
        </w:rPr>
        <w:t>Об утверждении административного регламента предоставления муниципальной услуги по разрешению заключения договора социального найма с гражданами, осуществившими обмен муниципальными жилыми помещениями</w:t>
      </w:r>
      <w:r>
        <w:rPr>
          <w:rFonts w:ascii="Times New Roman" w:hAnsi="Times New Roman" w:cs="Times New Roman"/>
          <w:sz w:val="28"/>
          <w:szCs w:val="28"/>
        </w:rPr>
        <w:t>»</w:t>
      </w:r>
    </w:p>
    <w:p w:rsidR="00DE0E23" w:rsidRDefault="00DE0E23" w:rsidP="00DE0E2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E57C8F">
        <w:rPr>
          <w:rFonts w:ascii="Times New Roman" w:hAnsi="Times New Roman" w:cs="Times New Roman"/>
          <w:sz w:val="28"/>
          <w:szCs w:val="28"/>
        </w:rPr>
        <w:t xml:space="preserve">   </w:t>
      </w:r>
      <w:proofErr w:type="gramStart"/>
      <w:r w:rsidRPr="00E57C8F">
        <w:rPr>
          <w:rFonts w:ascii="Times New Roman" w:hAnsi="Times New Roman" w:cs="Times New Roman"/>
          <w:sz w:val="28"/>
          <w:szCs w:val="28"/>
        </w:rPr>
        <w:t xml:space="preserve">В целях приведения административного регламента предоставления муниципальной услуги по </w:t>
      </w:r>
      <w:r w:rsidRPr="004F35E8">
        <w:rPr>
          <w:rFonts w:ascii="Times New Roman" w:eastAsia="Times New Roman" w:hAnsi="Times New Roman" w:cs="Times New Roman"/>
          <w:sz w:val="28"/>
          <w:szCs w:val="28"/>
        </w:rPr>
        <w:t>разрешению заключения договора социального найма с гражданами, осуществившими обмен муниципальными жилыми помещениями</w:t>
      </w:r>
      <w:r>
        <w:rPr>
          <w:rFonts w:ascii="Times New Roman" w:hAnsi="Times New Roman" w:cs="Times New Roman"/>
          <w:sz w:val="28"/>
          <w:szCs w:val="28"/>
        </w:rPr>
        <w:t xml:space="preserve"> в соответствие</w:t>
      </w:r>
      <w:r w:rsidRPr="00E57C8F">
        <w:rPr>
          <w:rFonts w:ascii="Times New Roman" w:hAnsi="Times New Roman" w:cs="Times New Roman"/>
          <w:sz w:val="28"/>
          <w:szCs w:val="28"/>
        </w:rPr>
        <w:t xml:space="preserve"> с </w:t>
      </w:r>
      <w:r>
        <w:rPr>
          <w:rFonts w:ascii="Times New Roman" w:hAnsi="Times New Roman" w:cs="Times New Roman"/>
          <w:sz w:val="28"/>
          <w:szCs w:val="28"/>
        </w:rPr>
        <w:t>Жилищным Кодексом РФ, Федеральным законом от 27.07.2010 № 210-ФЗ «Об организации предоставления государственных и муниципальных услуг»</w:t>
      </w:r>
      <w:r w:rsidRPr="00E57C8F">
        <w:rPr>
          <w:rFonts w:ascii="Times New Roman" w:hAnsi="Times New Roman" w:cs="Times New Roman"/>
          <w:sz w:val="28"/>
          <w:szCs w:val="28"/>
        </w:rPr>
        <w:t>, на основании Экспертного заключения Министерства Юстиции Новосибирской области от 1</w:t>
      </w:r>
      <w:r>
        <w:rPr>
          <w:rFonts w:ascii="Times New Roman" w:hAnsi="Times New Roman" w:cs="Times New Roman"/>
          <w:sz w:val="28"/>
          <w:szCs w:val="28"/>
        </w:rPr>
        <w:t>6</w:t>
      </w:r>
      <w:r w:rsidRPr="00E57C8F">
        <w:rPr>
          <w:rFonts w:ascii="Times New Roman" w:hAnsi="Times New Roman" w:cs="Times New Roman"/>
          <w:sz w:val="28"/>
          <w:szCs w:val="28"/>
        </w:rPr>
        <w:t>.</w:t>
      </w:r>
      <w:r>
        <w:rPr>
          <w:rFonts w:ascii="Times New Roman" w:hAnsi="Times New Roman" w:cs="Times New Roman"/>
          <w:sz w:val="28"/>
          <w:szCs w:val="28"/>
        </w:rPr>
        <w:t>03</w:t>
      </w:r>
      <w:r w:rsidRPr="00E57C8F">
        <w:rPr>
          <w:rFonts w:ascii="Times New Roman" w:hAnsi="Times New Roman" w:cs="Times New Roman"/>
          <w:sz w:val="28"/>
          <w:szCs w:val="28"/>
        </w:rPr>
        <w:t>.20</w:t>
      </w:r>
      <w:r>
        <w:rPr>
          <w:rFonts w:ascii="Times New Roman" w:hAnsi="Times New Roman" w:cs="Times New Roman"/>
          <w:sz w:val="28"/>
          <w:szCs w:val="28"/>
        </w:rPr>
        <w:t>20</w:t>
      </w:r>
      <w:r w:rsidRPr="00E57C8F">
        <w:rPr>
          <w:rFonts w:ascii="Times New Roman" w:hAnsi="Times New Roman" w:cs="Times New Roman"/>
          <w:sz w:val="28"/>
          <w:szCs w:val="28"/>
        </w:rPr>
        <w:t xml:space="preserve"> № </w:t>
      </w:r>
      <w:r>
        <w:rPr>
          <w:rFonts w:ascii="Times New Roman" w:hAnsi="Times New Roman" w:cs="Times New Roman"/>
          <w:sz w:val="28"/>
          <w:szCs w:val="28"/>
        </w:rPr>
        <w:t>1428</w:t>
      </w:r>
      <w:r w:rsidRPr="00E57C8F">
        <w:rPr>
          <w:rFonts w:ascii="Times New Roman" w:hAnsi="Times New Roman" w:cs="Times New Roman"/>
          <w:sz w:val="28"/>
          <w:szCs w:val="28"/>
        </w:rPr>
        <w:t>-03-12/9, администрация Вассинского сельсовета Тогучинского района Новосибирской области</w:t>
      </w:r>
      <w:proofErr w:type="gramEnd"/>
    </w:p>
    <w:p w:rsidR="00DE0E23" w:rsidRDefault="00DE0E23" w:rsidP="00DE0E23">
      <w:pPr>
        <w:pStyle w:val="a3"/>
        <w:jc w:val="both"/>
        <w:rPr>
          <w:rFonts w:ascii="Times New Roman" w:hAnsi="Times New Roman" w:cs="Times New Roman"/>
          <w:sz w:val="28"/>
          <w:szCs w:val="28"/>
        </w:rPr>
      </w:pPr>
      <w:r>
        <w:rPr>
          <w:rFonts w:ascii="Times New Roman" w:hAnsi="Times New Roman" w:cs="Times New Roman"/>
          <w:sz w:val="28"/>
          <w:szCs w:val="28"/>
        </w:rPr>
        <w:t xml:space="preserve">     ПОСТАНОВЛЕЯТ:</w:t>
      </w:r>
    </w:p>
    <w:p w:rsidR="00DE0E23" w:rsidRDefault="00DE0E23" w:rsidP="00DE0E23">
      <w:pPr>
        <w:pStyle w:val="a3"/>
        <w:jc w:val="both"/>
        <w:rPr>
          <w:rFonts w:ascii="Times New Roman" w:hAnsi="Times New Roman" w:cs="Times New Roman"/>
          <w:sz w:val="28"/>
          <w:szCs w:val="28"/>
        </w:rPr>
      </w:pPr>
      <w:r>
        <w:rPr>
          <w:rFonts w:ascii="Times New Roman" w:hAnsi="Times New Roman" w:cs="Times New Roman"/>
          <w:sz w:val="28"/>
          <w:szCs w:val="28"/>
        </w:rPr>
        <w:t xml:space="preserve">    1.Внести изменения в постановление администрации Вассинского сельсовета Тогучинского района Новосибирской области от 06.12.2019 № 139 </w:t>
      </w:r>
      <w:r w:rsidRPr="00E57C8F">
        <w:rPr>
          <w:rFonts w:ascii="Times New Roman" w:hAnsi="Times New Roman" w:cs="Times New Roman"/>
          <w:sz w:val="28"/>
          <w:szCs w:val="28"/>
        </w:rPr>
        <w:t>«</w:t>
      </w:r>
      <w:r w:rsidRPr="004F35E8">
        <w:rPr>
          <w:rFonts w:ascii="Times New Roman" w:eastAsia="Times New Roman" w:hAnsi="Times New Roman" w:cs="Times New Roman"/>
          <w:sz w:val="28"/>
          <w:szCs w:val="28"/>
        </w:rPr>
        <w:t>Об утверждении административного регламента предоставления муниципальной услуги по разрешению заключения договора социального найма с гражданами, осуществившими обмен муниципальными жилыми помещениями</w:t>
      </w:r>
      <w:r w:rsidRPr="00E57C8F">
        <w:rPr>
          <w:rFonts w:ascii="Times New Roman" w:hAnsi="Times New Roman" w:cs="Times New Roman"/>
          <w:sz w:val="28"/>
          <w:szCs w:val="28"/>
        </w:rPr>
        <w:t>»</w:t>
      </w:r>
    </w:p>
    <w:p w:rsidR="00DE0E23" w:rsidRDefault="00DE0E23" w:rsidP="00DE0E23">
      <w:pPr>
        <w:tabs>
          <w:tab w:val="left" w:pos="0"/>
          <w:tab w:val="num" w:pos="121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1.1.Пункт 1.2. административного регламента изменить и изложить  в следующей редакции </w:t>
      </w:r>
      <w:r w:rsidRPr="00820ADD">
        <w:rPr>
          <w:rFonts w:ascii="Times New Roman" w:hAnsi="Times New Roman" w:cs="Times New Roman"/>
          <w:sz w:val="28"/>
          <w:szCs w:val="28"/>
        </w:rPr>
        <w:t>«</w:t>
      </w:r>
      <w:r>
        <w:rPr>
          <w:rFonts w:ascii="Times New Roman" w:hAnsi="Times New Roman" w:cs="Times New Roman"/>
          <w:sz w:val="28"/>
          <w:szCs w:val="28"/>
        </w:rPr>
        <w:t>1.2.</w:t>
      </w:r>
      <w:r w:rsidRPr="00820ADD">
        <w:rPr>
          <w:rFonts w:ascii="Times New Roman" w:eastAsia="Times New Roman" w:hAnsi="Times New Roman" w:cs="Times New Roman"/>
          <w:sz w:val="28"/>
          <w:szCs w:val="28"/>
        </w:rPr>
        <w:t>Заявителями на предоставление муниципальной услуги выступают граждане Российской Федерации, постоянно проживающие на территории Вассинского сельсовета</w:t>
      </w:r>
      <w:r>
        <w:rPr>
          <w:rFonts w:ascii="Times New Roman" w:hAnsi="Times New Roman" w:cs="Times New Roman"/>
          <w:sz w:val="28"/>
          <w:szCs w:val="28"/>
        </w:rPr>
        <w:t xml:space="preserve"> и в разных населенных пунктах на территории Российской Федерации</w:t>
      </w:r>
      <w:r w:rsidRPr="00820ADD">
        <w:rPr>
          <w:rFonts w:ascii="Times New Roman" w:eastAsia="Times New Roman" w:hAnsi="Times New Roman" w:cs="Times New Roman"/>
          <w:sz w:val="28"/>
          <w:szCs w:val="28"/>
        </w:rPr>
        <w:t>, являющиеся нанимателями жилых помещений, предоставленных по договорам социального найма (далее - заявители)</w:t>
      </w:r>
      <w:r>
        <w:rPr>
          <w:rFonts w:ascii="Times New Roman" w:hAnsi="Times New Roman" w:cs="Times New Roman"/>
          <w:sz w:val="28"/>
          <w:szCs w:val="28"/>
        </w:rPr>
        <w:t>»</w:t>
      </w:r>
    </w:p>
    <w:p w:rsidR="00DE0E23" w:rsidRDefault="00DE0E23" w:rsidP="00DE0E23">
      <w:pPr>
        <w:pStyle w:val="a3"/>
        <w:jc w:val="both"/>
        <w:rPr>
          <w:rFonts w:ascii="Times New Roman" w:hAnsi="Times New Roman" w:cs="Times New Roman"/>
          <w:sz w:val="28"/>
          <w:szCs w:val="28"/>
        </w:rPr>
      </w:pPr>
      <w:r>
        <w:rPr>
          <w:rFonts w:ascii="Times New Roman" w:hAnsi="Times New Roman" w:cs="Times New Roman"/>
          <w:sz w:val="28"/>
          <w:szCs w:val="28"/>
        </w:rPr>
        <w:t xml:space="preserve">1.2. Раздел 5 административного регламента изменить и изложить в следующей редакции </w:t>
      </w:r>
    </w:p>
    <w:p w:rsidR="00DE0E23" w:rsidRDefault="00DE0E23" w:rsidP="00DE0E23">
      <w:pPr>
        <w:pStyle w:val="a3"/>
        <w:jc w:val="both"/>
        <w:rPr>
          <w:rFonts w:ascii="Times New Roman" w:hAnsi="Times New Roman" w:cs="Times New Roman"/>
          <w:sz w:val="28"/>
          <w:szCs w:val="28"/>
        </w:rPr>
      </w:pPr>
    </w:p>
    <w:p w:rsidR="00DE0E23" w:rsidRDefault="00DE0E23" w:rsidP="00DE0E23">
      <w:pPr>
        <w:pStyle w:val="a3"/>
        <w:jc w:val="center"/>
        <w:rPr>
          <w:rFonts w:ascii="Times New Roman" w:hAnsi="Times New Roman" w:cs="Times New Roman"/>
          <w:b/>
          <w:sz w:val="28"/>
          <w:szCs w:val="28"/>
        </w:rPr>
      </w:pPr>
      <w:r>
        <w:rPr>
          <w:rFonts w:ascii="Times New Roman" w:hAnsi="Times New Roman" w:cs="Times New Roman"/>
          <w:sz w:val="28"/>
          <w:szCs w:val="28"/>
        </w:rPr>
        <w:lastRenderedPageBreak/>
        <w:t>«</w:t>
      </w:r>
      <w:r>
        <w:rPr>
          <w:rFonts w:ascii="Times New Roman" w:eastAsia="Times New Roman" w:hAnsi="Times New Roman" w:cs="Times New Roman"/>
          <w:b/>
          <w:sz w:val="28"/>
          <w:szCs w:val="28"/>
        </w:rPr>
        <w:t>5.</w:t>
      </w:r>
      <w:r w:rsidRPr="00FA4DEC">
        <w:rPr>
          <w:rFonts w:ascii="Times New Roman" w:eastAsia="Times New Roman" w:hAnsi="Times New Roman" w:cs="Times New Roman"/>
          <w:b/>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DE0E23" w:rsidRPr="00FA4DEC" w:rsidRDefault="00DE0E23" w:rsidP="00DE0E23">
      <w:pPr>
        <w:pStyle w:val="a3"/>
        <w:rPr>
          <w:rFonts w:ascii="Times New Roman" w:hAnsi="Times New Roman" w:cs="Times New Roman"/>
          <w:sz w:val="28"/>
          <w:szCs w:val="28"/>
        </w:rPr>
      </w:pPr>
    </w:p>
    <w:p w:rsidR="00DE0E23" w:rsidRPr="00FA4DEC" w:rsidRDefault="00DE0E23" w:rsidP="00DE0E23">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5.1. </w:t>
      </w:r>
      <w:proofErr w:type="gramStart"/>
      <w:r w:rsidRPr="00FA4DEC">
        <w:rPr>
          <w:rFonts w:ascii="Times New Roman" w:eastAsia="Times New Roman" w:hAnsi="Times New Roman" w:cs="Times New Roman"/>
          <w:sz w:val="28"/>
          <w:szCs w:val="28"/>
        </w:rPr>
        <w:t>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w:t>
      </w:r>
      <w:proofErr w:type="gramEnd"/>
    </w:p>
    <w:p w:rsidR="00DE0E23" w:rsidRPr="00FA4DEC" w:rsidRDefault="00DE0E23" w:rsidP="00DE0E23">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 xml:space="preserve">Заявитель может обратиться с </w:t>
      </w:r>
      <w:proofErr w:type="gramStart"/>
      <w:r w:rsidRPr="00FA4DEC">
        <w:rPr>
          <w:rFonts w:ascii="Times New Roman" w:eastAsia="Times New Roman" w:hAnsi="Times New Roman" w:cs="Times New Roman"/>
          <w:sz w:val="28"/>
          <w:szCs w:val="28"/>
        </w:rPr>
        <w:t>жалобой</w:t>
      </w:r>
      <w:proofErr w:type="gramEnd"/>
      <w:r w:rsidRPr="00FA4DEC">
        <w:rPr>
          <w:rFonts w:ascii="Times New Roman" w:eastAsia="Times New Roman" w:hAnsi="Times New Roman" w:cs="Times New Roman"/>
          <w:sz w:val="28"/>
          <w:szCs w:val="28"/>
        </w:rPr>
        <w:t xml:space="preserve"> в том числе в следующих случаях:</w:t>
      </w:r>
    </w:p>
    <w:p w:rsidR="00DE0E23" w:rsidRPr="00FA4DEC" w:rsidRDefault="00DE0E23" w:rsidP="00DE0E23">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A4DEC">
        <w:rPr>
          <w:rFonts w:ascii="Times New Roman" w:eastAsia="Times New Roman" w:hAnsi="Times New Roman" w:cs="Times New Roman"/>
          <w:sz w:val="28"/>
          <w:szCs w:val="28"/>
        </w:rPr>
        <w:t>1) нарушение срока регистрации запроса о предоставлении государственной или муниципальной услуги, запроса</w:t>
      </w:r>
    </w:p>
    <w:p w:rsidR="00DE0E23" w:rsidRPr="00FA4DEC" w:rsidRDefault="00DE0E23" w:rsidP="00DE0E23">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A4DEC">
        <w:rPr>
          <w:rFonts w:ascii="Times New Roman" w:eastAsia="Times New Roman" w:hAnsi="Times New Roman" w:cs="Times New Roman"/>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DE0E23" w:rsidRPr="00FA4DEC" w:rsidRDefault="00DE0E23" w:rsidP="00DE0E23">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A4DEC">
        <w:rPr>
          <w:rFonts w:ascii="Times New Roman" w:eastAsia="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DE0E23" w:rsidRPr="00FA4DEC" w:rsidRDefault="00DE0E23" w:rsidP="00DE0E23">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A4DEC">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DE0E23" w:rsidRPr="00FA4DEC" w:rsidRDefault="00DE0E23" w:rsidP="00DE0E23">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FA4DE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w:t>
      </w:r>
    </w:p>
    <w:p w:rsidR="00DE0E23" w:rsidRPr="00FA4DEC" w:rsidRDefault="00DE0E23" w:rsidP="00DE0E23">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A4DEC">
        <w:rPr>
          <w:rFonts w:ascii="Times New Roman" w:eastAsia="Times New Roman" w:hAnsi="Times New Roman" w:cs="Times New Roman"/>
          <w:sz w:val="28"/>
          <w:szCs w:val="28"/>
        </w:rPr>
        <w:t xml:space="preserve">6) затребование с заявителя при предоставлении государственной или муниципальной услуги платы, не предусмотренной нормативными </w:t>
      </w:r>
      <w:r w:rsidRPr="00FA4DEC">
        <w:rPr>
          <w:rFonts w:ascii="Times New Roman" w:eastAsia="Times New Roman" w:hAnsi="Times New Roman" w:cs="Times New Roman"/>
          <w:sz w:val="28"/>
          <w:szCs w:val="28"/>
        </w:rPr>
        <w:lastRenderedPageBreak/>
        <w:t>правовыми актами Российской Федерации, нормативными правовыми актами субъектов Российской Федерации, муниципальными правовыми актами;</w:t>
      </w:r>
    </w:p>
    <w:p w:rsidR="00DE0E23" w:rsidRPr="00FA4DEC" w:rsidRDefault="00DE0E23" w:rsidP="00DE0E23">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r w:rsidRPr="00FA4DE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DE0E23" w:rsidRPr="00FA4DEC" w:rsidRDefault="00DE0E23" w:rsidP="00DE0E23">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A4DEC">
        <w:rPr>
          <w:rFonts w:ascii="Times New Roman" w:eastAsia="Times New Roman" w:hAnsi="Times New Roman" w:cs="Times New Roman"/>
          <w:sz w:val="28"/>
          <w:szCs w:val="28"/>
        </w:rPr>
        <w:t>8) нарушение срока или порядка выдачи документов по результатам предоставления государственной или муниципальной услуги;</w:t>
      </w:r>
    </w:p>
    <w:p w:rsidR="00DE0E23" w:rsidRPr="00FA4DEC" w:rsidRDefault="00DE0E23" w:rsidP="00DE0E23">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FA4DE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roofErr w:type="gramStart"/>
      <w:r w:rsidRPr="00FA4DEC">
        <w:rPr>
          <w:rFonts w:ascii="Times New Roman" w:eastAsia="Times New Roman" w:hAnsi="Times New Roman" w:cs="Times New Roman"/>
          <w:sz w:val="28"/>
          <w:szCs w:val="28"/>
        </w:rPr>
        <w:t xml:space="preserve"> .</w:t>
      </w:r>
      <w:proofErr w:type="gramEnd"/>
    </w:p>
    <w:p w:rsidR="00DE0E23" w:rsidRPr="00FA4DEC" w:rsidRDefault="00DE0E23" w:rsidP="00DE0E23">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4" w:anchor="block_7014" w:history="1">
        <w:r w:rsidRPr="00FA4DEC">
          <w:rPr>
            <w:rFonts w:ascii="Times New Roman" w:eastAsia="Times New Roman" w:hAnsi="Times New Roman" w:cs="Times New Roman"/>
            <w:color w:val="0000FF"/>
            <w:sz w:val="28"/>
            <w:szCs w:val="28"/>
            <w:u w:val="single"/>
          </w:rPr>
          <w:t>пунктом 4 части 1 статьи 7</w:t>
        </w:r>
      </w:hyperlink>
      <w:r w:rsidRPr="00FA4DEC">
        <w:rPr>
          <w:rFonts w:ascii="Times New Roman" w:eastAsia="Times New Roman" w:hAnsi="Times New Roman" w:cs="Times New Roman"/>
          <w:sz w:val="28"/>
          <w:szCs w:val="28"/>
        </w:rPr>
        <w:t xml:space="preserve"> настоящего Федерального закона.</w:t>
      </w:r>
      <w:proofErr w:type="gramEnd"/>
      <w:r w:rsidRPr="00FA4DEC">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w:t>
      </w:r>
    </w:p>
    <w:p w:rsidR="00DE0E23" w:rsidRPr="00FA4DEC" w:rsidRDefault="00DE0E23" w:rsidP="00DE0E23">
      <w:pPr>
        <w:pStyle w:val="a3"/>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5.2.</w:t>
      </w:r>
      <w:r w:rsidRPr="00FA4DEC">
        <w:rPr>
          <w:rFonts w:ascii="Times New Roman" w:eastAsia="Times New Roman" w:hAnsi="Times New Roman" w:cs="Times New Roman"/>
          <w:sz w:val="28"/>
          <w:szCs w:val="28"/>
        </w:rPr>
        <w:t>Общие требования к порядку подачи и рассмотрения жалобы</w:t>
      </w:r>
    </w:p>
    <w:p w:rsidR="00DE0E23" w:rsidRPr="00FA4DEC" w:rsidRDefault="00DE0E23" w:rsidP="00DE0E23">
      <w:pPr>
        <w:pStyle w:val="a3"/>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lastRenderedPageBreak/>
        <w:t>1)</w:t>
      </w:r>
      <w:r w:rsidRPr="00FA4DEC">
        <w:rPr>
          <w:rFonts w:ascii="Times New Roman" w:eastAsia="Times New Roman" w:hAnsi="Times New Roman" w:cs="Times New Roman"/>
          <w:sz w:val="28"/>
          <w:szCs w:val="28"/>
        </w:rPr>
        <w:t xml:space="preserve">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w:t>
      </w:r>
      <w:proofErr w:type="gramEnd"/>
      <w:r w:rsidRPr="00FA4DEC">
        <w:rPr>
          <w:rFonts w:ascii="Times New Roman" w:eastAsia="Times New Roman" w:hAnsi="Times New Roman" w:cs="Times New Roman"/>
          <w:sz w:val="28"/>
          <w:szCs w:val="28"/>
        </w:rPr>
        <w:t xml:space="preserve">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настоящего Федерального закона, подаются руководителям этих организаций.</w:t>
      </w:r>
    </w:p>
    <w:p w:rsidR="00DE0E23" w:rsidRPr="00FA4DEC" w:rsidRDefault="00DE0E23" w:rsidP="00DE0E23">
      <w:pPr>
        <w:pStyle w:val="a3"/>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2)</w:t>
      </w:r>
      <w:r w:rsidRPr="00FA4DEC">
        <w:rPr>
          <w:rFonts w:ascii="Times New Roman" w:eastAsia="Times New Roman" w:hAnsi="Times New Roman" w:cs="Times New Roman"/>
          <w:sz w:val="28"/>
          <w:szCs w:val="28"/>
        </w:rPr>
        <w:t xml:space="preserve">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w:t>
      </w:r>
      <w:proofErr w:type="gramEnd"/>
      <w:r w:rsidRPr="00FA4DEC">
        <w:rPr>
          <w:rFonts w:ascii="Times New Roman" w:eastAsia="Times New Roman" w:hAnsi="Times New Roman" w:cs="Times New Roman"/>
          <w:sz w:val="28"/>
          <w:szCs w:val="28"/>
        </w:rPr>
        <w:t xml:space="preserve">,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FA4DEC">
        <w:rPr>
          <w:rFonts w:ascii="Times New Roman" w:eastAsia="Times New Roman" w:hAnsi="Times New Roman" w:cs="Times New Roman"/>
          <w:sz w:val="28"/>
          <w:szCs w:val="28"/>
        </w:rPr>
        <w:t>принята</w:t>
      </w:r>
      <w:proofErr w:type="gramEnd"/>
      <w:r w:rsidRPr="00FA4DEC">
        <w:rPr>
          <w:rFonts w:ascii="Times New Roman" w:eastAsia="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FA4DEC">
        <w:rPr>
          <w:rFonts w:ascii="Times New Roman" w:eastAsia="Times New Roman" w:hAnsi="Times New Roman" w:cs="Times New Roman"/>
          <w:sz w:val="28"/>
          <w:szCs w:val="28"/>
        </w:rPr>
        <w:t xml:space="preserve">Жалоба на решения и действия (бездействие) организаций, предусмотренных </w:t>
      </w:r>
      <w:hyperlink r:id="rId5" w:anchor="block_16011" w:history="1">
        <w:r w:rsidRPr="00FA4DEC">
          <w:rPr>
            <w:rFonts w:ascii="Times New Roman" w:eastAsia="Times New Roman" w:hAnsi="Times New Roman" w:cs="Times New Roman"/>
            <w:color w:val="0000FF"/>
            <w:sz w:val="28"/>
            <w:szCs w:val="28"/>
            <w:u w:val="single"/>
          </w:rPr>
          <w:t>частью 1.1 статьи 16</w:t>
        </w:r>
      </w:hyperlink>
      <w:r w:rsidRPr="00FA4DEC">
        <w:rPr>
          <w:rFonts w:ascii="Times New Roman" w:eastAsia="Times New Roman" w:hAnsi="Times New Roman" w:cs="Times New Roman"/>
          <w:sz w:val="28"/>
          <w:szCs w:val="28"/>
        </w:rPr>
        <w:t xml:space="preserve"> настоящего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w:t>
      </w:r>
      <w:r w:rsidRPr="00FA4DEC">
        <w:rPr>
          <w:rFonts w:ascii="Times New Roman" w:eastAsia="Times New Roman" w:hAnsi="Times New Roman" w:cs="Times New Roman"/>
          <w:sz w:val="28"/>
          <w:szCs w:val="28"/>
        </w:rPr>
        <w:lastRenderedPageBreak/>
        <w:t>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DE0E23" w:rsidRPr="00FA4DEC" w:rsidRDefault="00DE0E23" w:rsidP="00DE0E23">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 </w:t>
      </w:r>
    </w:p>
    <w:p w:rsidR="00DE0E23" w:rsidRPr="00FA4DEC" w:rsidRDefault="00DE0E23" w:rsidP="00DE0E23">
      <w:pPr>
        <w:pStyle w:val="a3"/>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3)</w:t>
      </w:r>
      <w:r w:rsidRPr="00FA4DEC">
        <w:rPr>
          <w:rFonts w:ascii="Times New Roman" w:eastAsia="Times New Roman" w:hAnsi="Times New Roman" w:cs="Times New Roman"/>
          <w:sz w:val="28"/>
          <w:szCs w:val="28"/>
        </w:rPr>
        <w:t xml:space="preserve">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hyperlink r:id="rId6" w:anchor="block_16011" w:history="1">
        <w:r w:rsidRPr="00FA4DEC">
          <w:rPr>
            <w:rFonts w:ascii="Times New Roman" w:eastAsia="Times New Roman" w:hAnsi="Times New Roman" w:cs="Times New Roman"/>
            <w:color w:val="0000FF"/>
            <w:sz w:val="28"/>
            <w:szCs w:val="28"/>
            <w:u w:val="single"/>
          </w:rPr>
          <w:t>частью 1.1 статьи 16</w:t>
        </w:r>
      </w:hyperlink>
      <w:r w:rsidRPr="00FA4DEC">
        <w:rPr>
          <w:rFonts w:ascii="Times New Roman" w:eastAsia="Times New Roman" w:hAnsi="Times New Roman" w:cs="Times New Roman"/>
          <w:sz w:val="28"/>
          <w:szCs w:val="28"/>
        </w:rPr>
        <w:t xml:space="preserve"> настоящего Федерального закона,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roofErr w:type="gramEnd"/>
    </w:p>
    <w:p w:rsidR="00DE0E23" w:rsidRPr="00FA4DEC" w:rsidRDefault="00DE0E23" w:rsidP="00DE0E23">
      <w:pPr>
        <w:pStyle w:val="a3"/>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4) </w:t>
      </w:r>
      <w:r w:rsidRPr="00FA4DEC">
        <w:rPr>
          <w:rFonts w:ascii="Times New Roman" w:eastAsia="Times New Roman" w:hAnsi="Times New Roman" w:cs="Times New Roman"/>
          <w:sz w:val="28"/>
          <w:szCs w:val="28"/>
        </w:rPr>
        <w:t xml:space="preserve">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r:id="rId7" w:anchor="block_1101" w:history="1">
        <w:r w:rsidRPr="00FA4DEC">
          <w:rPr>
            <w:rFonts w:ascii="Times New Roman" w:eastAsia="Times New Roman" w:hAnsi="Times New Roman" w:cs="Times New Roman"/>
            <w:color w:val="0000FF"/>
            <w:sz w:val="28"/>
            <w:szCs w:val="28"/>
            <w:u w:val="single"/>
          </w:rPr>
          <w:t>статьи 11.1</w:t>
        </w:r>
      </w:hyperlink>
      <w:r w:rsidRPr="00FA4DEC">
        <w:rPr>
          <w:rFonts w:ascii="Times New Roman" w:eastAsia="Times New Roman" w:hAnsi="Times New Roman" w:cs="Times New Roman"/>
          <w:sz w:val="28"/>
          <w:szCs w:val="28"/>
        </w:rPr>
        <w:t xml:space="preserve"> настоящего Федерального закона и настоящей статьи</w:t>
      </w:r>
      <w:proofErr w:type="gramEnd"/>
      <w:r w:rsidRPr="00FA4DEC">
        <w:rPr>
          <w:rFonts w:ascii="Times New Roman" w:eastAsia="Times New Roman" w:hAnsi="Times New Roman" w:cs="Times New Roman"/>
          <w:sz w:val="28"/>
          <w:szCs w:val="28"/>
        </w:rPr>
        <w:t xml:space="preserve"> не применяются.</w:t>
      </w:r>
    </w:p>
    <w:p w:rsidR="00DE0E23" w:rsidRPr="00FA4DEC" w:rsidRDefault="00DE0E23" w:rsidP="00DE0E23">
      <w:pPr>
        <w:pStyle w:val="a3"/>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5)</w:t>
      </w:r>
      <w:r w:rsidRPr="00FA4DEC">
        <w:rPr>
          <w:rFonts w:ascii="Times New Roman" w:eastAsia="Times New Roman" w:hAnsi="Times New Roman" w:cs="Times New Roman"/>
          <w:sz w:val="28"/>
          <w:szCs w:val="28"/>
        </w:rPr>
        <w:t>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Градостроительного кодекса Российской Федерации, может быть</w:t>
      </w:r>
      <w:proofErr w:type="gramEnd"/>
      <w:r w:rsidRPr="00FA4DEC">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подана</w:t>
      </w:r>
      <w:proofErr w:type="gramEnd"/>
      <w:r w:rsidRPr="00FA4DEC">
        <w:rPr>
          <w:rFonts w:ascii="Times New Roman" w:eastAsia="Times New Roman" w:hAnsi="Times New Roman" w:cs="Times New Roman"/>
          <w:sz w:val="28"/>
          <w:szCs w:val="28"/>
        </w:rPr>
        <w:t xml:space="preserve"> такими лицами в порядке, установленном настоящей статьей, либо в порядке, установленном </w:t>
      </w:r>
      <w:hyperlink r:id="rId8" w:anchor="block_2" w:history="1">
        <w:r w:rsidRPr="00FA4DEC">
          <w:rPr>
            <w:rFonts w:ascii="Times New Roman" w:eastAsia="Times New Roman" w:hAnsi="Times New Roman" w:cs="Times New Roman"/>
            <w:color w:val="0000FF"/>
            <w:sz w:val="28"/>
            <w:szCs w:val="28"/>
            <w:u w:val="single"/>
          </w:rPr>
          <w:t>антимонопольным законодательством</w:t>
        </w:r>
      </w:hyperlink>
      <w:r w:rsidRPr="00FA4DEC">
        <w:rPr>
          <w:rFonts w:ascii="Times New Roman" w:eastAsia="Times New Roman" w:hAnsi="Times New Roman" w:cs="Times New Roman"/>
          <w:sz w:val="28"/>
          <w:szCs w:val="28"/>
        </w:rPr>
        <w:t xml:space="preserve"> Российской Федерации, в антимонопольный орган.</w:t>
      </w:r>
    </w:p>
    <w:p w:rsidR="00DE0E23" w:rsidRPr="00FA4DEC" w:rsidRDefault="00DE0E23" w:rsidP="00DE0E23">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 </w:t>
      </w:r>
    </w:p>
    <w:p w:rsidR="00DE0E23" w:rsidRPr="00FA4DEC" w:rsidRDefault="00DE0E23" w:rsidP="00DE0E23">
      <w:pPr>
        <w:pStyle w:val="a3"/>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6)</w:t>
      </w:r>
      <w:r w:rsidRPr="00FA4DEC">
        <w:rPr>
          <w:rFonts w:ascii="Times New Roman" w:eastAsia="Times New Roman" w:hAnsi="Times New Roman" w:cs="Times New Roman"/>
          <w:sz w:val="28"/>
          <w:szCs w:val="28"/>
        </w:rPr>
        <w:t xml:space="preserve">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w:t>
      </w:r>
      <w:proofErr w:type="gramEnd"/>
      <w:r w:rsidRPr="00FA4DEC">
        <w:rPr>
          <w:rFonts w:ascii="Times New Roman" w:eastAsia="Times New Roman" w:hAnsi="Times New Roman" w:cs="Times New Roman"/>
          <w:sz w:val="28"/>
          <w:szCs w:val="28"/>
        </w:rPr>
        <w:t xml:space="preserve"> муниципальными правовыми актами.</w:t>
      </w:r>
    </w:p>
    <w:p w:rsidR="00DE0E23" w:rsidRPr="00FA4DEC" w:rsidRDefault="00DE0E23" w:rsidP="00DE0E23">
      <w:pPr>
        <w:pStyle w:val="a3"/>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r w:rsidRPr="00FA4DEC">
        <w:rPr>
          <w:rFonts w:ascii="Times New Roman" w:eastAsia="Times New Roman" w:hAnsi="Times New Roman" w:cs="Times New Roman"/>
          <w:sz w:val="28"/>
          <w:szCs w:val="28"/>
        </w:rPr>
        <w:t xml:space="preserve"> Жалоба должна содержать:</w:t>
      </w:r>
    </w:p>
    <w:p w:rsidR="00DE0E23" w:rsidRPr="00FA4DEC" w:rsidRDefault="00DE0E23" w:rsidP="00DE0E23">
      <w:pPr>
        <w:pStyle w:val="a3"/>
        <w:jc w:val="both"/>
        <w:rPr>
          <w:rFonts w:ascii="Times New Roman" w:eastAsia="Times New Roman" w:hAnsi="Times New Roman" w:cs="Times New Roman"/>
          <w:sz w:val="28"/>
          <w:szCs w:val="28"/>
        </w:rPr>
      </w:pPr>
      <w:proofErr w:type="gramStart"/>
      <w:r w:rsidRPr="00FA4DEC">
        <w:rPr>
          <w:rFonts w:ascii="Times New Roman" w:eastAsia="Times New Roman" w:hAnsi="Times New Roman" w:cs="Times New Roman"/>
          <w:sz w:val="28"/>
          <w:szCs w:val="28"/>
        </w:rPr>
        <w:lastRenderedPageBreak/>
        <w:t>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их руководителей и (или) работников, решения и действия (бездействие) которых обжалуются;</w:t>
      </w:r>
      <w:proofErr w:type="gramEnd"/>
    </w:p>
    <w:p w:rsidR="00DE0E23" w:rsidRPr="00FA4DEC" w:rsidRDefault="00DE0E23" w:rsidP="00DE0E23">
      <w:pPr>
        <w:pStyle w:val="a3"/>
        <w:jc w:val="both"/>
        <w:rPr>
          <w:rFonts w:ascii="Times New Roman" w:eastAsia="Times New Roman" w:hAnsi="Times New Roman" w:cs="Times New Roman"/>
          <w:sz w:val="28"/>
          <w:szCs w:val="28"/>
        </w:rPr>
      </w:pPr>
      <w:proofErr w:type="gramStart"/>
      <w:r w:rsidRPr="00FA4DEC">
        <w:rPr>
          <w:rFonts w:ascii="Times New Roman" w:eastAsia="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E0E23" w:rsidRPr="00FA4DEC" w:rsidRDefault="00DE0E23" w:rsidP="00DE0E23">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 xml:space="preserve">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w:t>
      </w:r>
    </w:p>
    <w:p w:rsidR="00DE0E23" w:rsidRPr="00FA4DEC" w:rsidRDefault="00DE0E23" w:rsidP="00DE0E23">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DE0E23" w:rsidRPr="00FA4DEC" w:rsidRDefault="00DE0E23" w:rsidP="00DE0E23">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r w:rsidRPr="00FA4DEC">
        <w:rPr>
          <w:rFonts w:ascii="Times New Roman" w:eastAsia="Times New Roman" w:hAnsi="Times New Roman" w:cs="Times New Roman"/>
          <w:sz w:val="28"/>
          <w:szCs w:val="28"/>
        </w:rPr>
        <w:t xml:space="preserve"> </w:t>
      </w:r>
      <w:proofErr w:type="gramStart"/>
      <w:r w:rsidRPr="00FA4DEC">
        <w:rPr>
          <w:rFonts w:ascii="Times New Roman" w:eastAsia="Times New Roman" w:hAnsi="Times New Roman" w:cs="Times New Roman"/>
          <w:sz w:val="28"/>
          <w:szCs w:val="28"/>
        </w:rPr>
        <w:t>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w:t>
      </w:r>
      <w:proofErr w:type="gramEnd"/>
      <w:r w:rsidRPr="00FA4DEC">
        <w:rPr>
          <w:rFonts w:ascii="Times New Roman" w:eastAsia="Times New Roman" w:hAnsi="Times New Roman" w:cs="Times New Roman"/>
          <w:sz w:val="28"/>
          <w:szCs w:val="28"/>
        </w:rPr>
        <w:t xml:space="preserve"> или в случае обжалования нарушения установленного срока таких исправлений - в течение пяти рабочих дней со дня ее регистрации.</w:t>
      </w:r>
    </w:p>
    <w:p w:rsidR="00DE0E23" w:rsidRPr="00FA4DEC" w:rsidRDefault="00DE0E23" w:rsidP="00DE0E23">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r w:rsidRPr="00FA4DEC">
        <w:rPr>
          <w:rFonts w:ascii="Times New Roman" w:eastAsia="Times New Roman" w:hAnsi="Times New Roman" w:cs="Times New Roman"/>
          <w:sz w:val="28"/>
          <w:szCs w:val="28"/>
        </w:rPr>
        <w:t>По результатам рассмотрения жалобы принимается одно из следующих решений:</w:t>
      </w:r>
    </w:p>
    <w:p w:rsidR="00DE0E23" w:rsidRPr="00FA4DEC" w:rsidRDefault="00DE0E23" w:rsidP="00DE0E23">
      <w:pPr>
        <w:pStyle w:val="a3"/>
        <w:jc w:val="both"/>
        <w:rPr>
          <w:rFonts w:ascii="Times New Roman" w:eastAsia="Times New Roman" w:hAnsi="Times New Roman" w:cs="Times New Roman"/>
          <w:sz w:val="28"/>
          <w:szCs w:val="28"/>
        </w:rPr>
      </w:pPr>
      <w:proofErr w:type="gramStart"/>
      <w:r w:rsidRPr="00FA4DEC">
        <w:rPr>
          <w:rFonts w:ascii="Times New Roman" w:eastAsia="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w:t>
      </w:r>
      <w:r w:rsidRPr="00FA4DEC">
        <w:rPr>
          <w:rFonts w:ascii="Times New Roman" w:eastAsia="Times New Roman" w:hAnsi="Times New Roman" w:cs="Times New Roman"/>
          <w:sz w:val="28"/>
          <w:szCs w:val="28"/>
        </w:rPr>
        <w:lastRenderedPageBreak/>
        <w:t>правовыми актами субъектов Российской Федерации, муниципальными правовыми актами;</w:t>
      </w:r>
      <w:proofErr w:type="gramEnd"/>
    </w:p>
    <w:p w:rsidR="00DE0E23" w:rsidRPr="00FA4DEC" w:rsidRDefault="00DE0E23" w:rsidP="00DE0E23">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2) в удовлетворении жалобы отказывается.</w:t>
      </w:r>
    </w:p>
    <w:p w:rsidR="00DE0E23" w:rsidRPr="00FA4DEC" w:rsidRDefault="00DE0E23" w:rsidP="00DE0E23">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5.7.</w:t>
      </w:r>
      <w:r w:rsidRPr="00FA4DEC">
        <w:rPr>
          <w:rFonts w:ascii="Times New Roman" w:eastAsia="Times New Roman" w:hAnsi="Times New Roman" w:cs="Times New Roman"/>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E0E23" w:rsidRPr="00FA4DEC" w:rsidRDefault="00DE0E23" w:rsidP="00DE0E23">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r w:rsidRPr="00FA4DEC">
        <w:rPr>
          <w:rFonts w:ascii="Times New Roman" w:eastAsia="Times New Roman" w:hAnsi="Times New Roman" w:cs="Times New Roman"/>
          <w:sz w:val="28"/>
          <w:szCs w:val="28"/>
        </w:rPr>
        <w:t xml:space="preserve"> 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Pr="00FA4DEC">
        <w:rPr>
          <w:rFonts w:ascii="Times New Roman" w:eastAsia="Times New Roman" w:hAnsi="Times New Roman" w:cs="Times New Roman"/>
          <w:sz w:val="28"/>
          <w:szCs w:val="28"/>
        </w:rPr>
        <w:t>неудобства</w:t>
      </w:r>
      <w:proofErr w:type="gramEnd"/>
      <w:r w:rsidRPr="00FA4DEC">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DE0E23" w:rsidRPr="00FA4DEC" w:rsidRDefault="00DE0E23" w:rsidP="00DE0E23">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r w:rsidRPr="00FA4DEC">
        <w:rPr>
          <w:rFonts w:ascii="Times New Roman" w:eastAsia="Times New Roman" w:hAnsi="Times New Roman" w:cs="Times New Roman"/>
          <w:sz w:val="28"/>
          <w:szCs w:val="28"/>
        </w:rPr>
        <w:t>В случае признания жалобы не подлежащей удовлетворению в ответе заявителю,</w:t>
      </w:r>
      <w:proofErr w:type="gramStart"/>
      <w:r w:rsidRPr="00FA4DEC">
        <w:rPr>
          <w:rFonts w:ascii="Times New Roman" w:eastAsia="Times New Roman" w:hAnsi="Times New Roman" w:cs="Times New Roman"/>
          <w:sz w:val="28"/>
          <w:szCs w:val="28"/>
        </w:rPr>
        <w:t xml:space="preserve"> ,</w:t>
      </w:r>
      <w:proofErr w:type="gramEnd"/>
      <w:r w:rsidRPr="00FA4DEC">
        <w:rPr>
          <w:rFonts w:ascii="Times New Roman" w:eastAsia="Times New Roman" w:hAnsi="Times New Roman" w:cs="Times New Roman"/>
          <w:sz w:val="28"/>
          <w:szCs w:val="28"/>
        </w:rPr>
        <w:t xml:space="preserve"> даются аргументированные разъяснения о причинах принятого решения, а также информация о порядке обжалования принятого решения.</w:t>
      </w:r>
    </w:p>
    <w:p w:rsidR="00DE0E23" w:rsidRPr="00FA4DEC" w:rsidRDefault="00DE0E23" w:rsidP="00DE0E23">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5.10.</w:t>
      </w:r>
      <w:r w:rsidRPr="00FA4DEC">
        <w:rPr>
          <w:rFonts w:ascii="Times New Roman" w:eastAsia="Times New Roman" w:hAnsi="Times New Roman" w:cs="Times New Roman"/>
          <w:sz w:val="28"/>
          <w:szCs w:val="28"/>
        </w:rPr>
        <w:t xml:space="preserve">В случае установления в ходе или по результатам </w:t>
      </w:r>
      <w:proofErr w:type="gramStart"/>
      <w:r w:rsidRPr="00FA4DEC">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Pr="00FA4DEC">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E0E23" w:rsidRPr="00FA4DEC" w:rsidRDefault="00DE0E23" w:rsidP="00DE0E23">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5.11.</w:t>
      </w:r>
      <w:r w:rsidRPr="00FA4DEC">
        <w:rPr>
          <w:rFonts w:ascii="Times New Roman" w:eastAsia="Times New Roman" w:hAnsi="Times New Roman" w:cs="Times New Roman"/>
          <w:sz w:val="28"/>
          <w:szCs w:val="28"/>
        </w:rPr>
        <w:t>Информационная система досудебного (внесудебного) обжалования</w:t>
      </w:r>
    </w:p>
    <w:p w:rsidR="00DE0E23" w:rsidRDefault="00DE0E23" w:rsidP="00DE0E23">
      <w:pPr>
        <w:pStyle w:val="a3"/>
        <w:jc w:val="both"/>
        <w:rPr>
          <w:rFonts w:ascii="Times New Roman" w:eastAsia="Times New Roman" w:hAnsi="Times New Roman" w:cs="Times New Roman"/>
          <w:sz w:val="28"/>
          <w:szCs w:val="28"/>
        </w:rPr>
      </w:pPr>
      <w:r w:rsidRPr="00FA4DEC">
        <w:rPr>
          <w:rFonts w:ascii="Times New Roman" w:eastAsia="Times New Roman" w:hAnsi="Times New Roman" w:cs="Times New Roman"/>
          <w:sz w:val="28"/>
          <w:szCs w:val="28"/>
        </w:rPr>
        <w:t>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актами Пра</w:t>
      </w:r>
      <w:r>
        <w:rPr>
          <w:rFonts w:ascii="Times New Roman" w:eastAsia="Times New Roman" w:hAnsi="Times New Roman" w:cs="Times New Roman"/>
          <w:sz w:val="28"/>
          <w:szCs w:val="28"/>
        </w:rPr>
        <w:t>вительства Российской Федерации»</w:t>
      </w:r>
    </w:p>
    <w:p w:rsidR="00DE0E23" w:rsidRDefault="00DE0E23" w:rsidP="00DE0E23">
      <w:pPr>
        <w:spacing w:after="0" w:line="240" w:lineRule="auto"/>
        <w:ind w:right="-2"/>
        <w:jc w:val="both"/>
        <w:rPr>
          <w:rFonts w:ascii="Times New Roman" w:hAnsi="Times New Roman" w:cs="Times New Roman"/>
          <w:sz w:val="28"/>
          <w:szCs w:val="28"/>
        </w:rPr>
      </w:pPr>
      <w:r>
        <w:rPr>
          <w:rFonts w:ascii="Times New Roman" w:hAnsi="Times New Roman"/>
          <w:sz w:val="28"/>
          <w:szCs w:val="28"/>
        </w:rPr>
        <w:t xml:space="preserve">        2.Опубликовать настоящее постановление в периодическом печатном издании органа местного самоуправления «Вассинский Вестник».</w:t>
      </w:r>
    </w:p>
    <w:p w:rsidR="00DE0E23" w:rsidRDefault="00DE0E23" w:rsidP="00DE0E23">
      <w:pPr>
        <w:tabs>
          <w:tab w:val="left" w:pos="993"/>
        </w:tabs>
        <w:spacing w:after="0" w:line="240" w:lineRule="auto"/>
        <w:ind w:right="-2" w:firstLine="567"/>
        <w:jc w:val="both"/>
        <w:rPr>
          <w:rFonts w:ascii="Times New Roman" w:hAnsi="Times New Roman" w:cs="Times New Roman"/>
          <w:sz w:val="28"/>
          <w:szCs w:val="28"/>
        </w:rPr>
      </w:pPr>
      <w:r>
        <w:rPr>
          <w:rFonts w:ascii="Times New Roman" w:hAnsi="Times New Roman" w:cs="Times New Roman"/>
          <w:sz w:val="28"/>
          <w:szCs w:val="28"/>
        </w:rPr>
        <w:t>3. Контроль   над   исполнением   настоящего   постановления оставляю за собой.</w:t>
      </w:r>
    </w:p>
    <w:p w:rsidR="00DE0E23" w:rsidRDefault="00DE0E23" w:rsidP="00DE0E23">
      <w:pPr>
        <w:tabs>
          <w:tab w:val="left" w:pos="993"/>
        </w:tabs>
        <w:spacing w:after="0" w:line="240" w:lineRule="auto"/>
        <w:ind w:right="-2"/>
        <w:jc w:val="both"/>
        <w:rPr>
          <w:rFonts w:ascii="Times New Roman" w:hAnsi="Times New Roman" w:cs="Times New Roman"/>
          <w:sz w:val="28"/>
          <w:szCs w:val="28"/>
        </w:rPr>
      </w:pPr>
    </w:p>
    <w:p w:rsidR="00DE0E23" w:rsidRDefault="00DE0E23" w:rsidP="00DE0E23">
      <w:pPr>
        <w:tabs>
          <w:tab w:val="left" w:pos="993"/>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Глава  Вассинского  сельсовета                                               </w:t>
      </w:r>
    </w:p>
    <w:p w:rsidR="00DE0E23" w:rsidRDefault="00DE0E23" w:rsidP="00DE0E23">
      <w:pPr>
        <w:spacing w:after="0" w:line="240" w:lineRule="auto"/>
        <w:ind w:right="-2"/>
        <w:rPr>
          <w:rFonts w:ascii="Times New Roman" w:hAnsi="Times New Roman" w:cs="Times New Roman"/>
          <w:sz w:val="28"/>
          <w:szCs w:val="28"/>
        </w:rPr>
      </w:pPr>
      <w:r>
        <w:rPr>
          <w:rFonts w:ascii="Times New Roman" w:hAnsi="Times New Roman" w:cs="Times New Roman"/>
          <w:sz w:val="28"/>
          <w:szCs w:val="28"/>
        </w:rPr>
        <w:t>Тогучинского района</w:t>
      </w:r>
    </w:p>
    <w:p w:rsidR="00DE0E23" w:rsidRDefault="00DE0E23" w:rsidP="00DE0E23">
      <w:pPr>
        <w:spacing w:after="0" w:line="240" w:lineRule="auto"/>
        <w:ind w:right="-2"/>
        <w:rPr>
          <w:rFonts w:ascii="Times New Roman" w:hAnsi="Times New Roman" w:cs="Times New Roman"/>
          <w:sz w:val="28"/>
          <w:szCs w:val="28"/>
        </w:rPr>
      </w:pPr>
      <w:r>
        <w:rPr>
          <w:rFonts w:ascii="Times New Roman" w:hAnsi="Times New Roman" w:cs="Times New Roman"/>
          <w:sz w:val="28"/>
          <w:szCs w:val="28"/>
        </w:rPr>
        <w:t>Новосибирской области                                                                  С.В.Федорчук</w:t>
      </w:r>
    </w:p>
    <w:p w:rsidR="00DE0E23" w:rsidRDefault="00DE0E23" w:rsidP="00DE0E23">
      <w:pPr>
        <w:spacing w:after="0" w:line="240" w:lineRule="auto"/>
        <w:ind w:right="-2"/>
        <w:rPr>
          <w:rFonts w:ascii="Times New Roman" w:hAnsi="Times New Roman" w:cs="Times New Roman"/>
          <w:sz w:val="28"/>
          <w:szCs w:val="28"/>
        </w:rPr>
      </w:pPr>
    </w:p>
    <w:p w:rsidR="00DE0E23" w:rsidRDefault="00DE0E23" w:rsidP="00DE0E23">
      <w:pPr>
        <w:spacing w:after="0" w:line="240" w:lineRule="auto"/>
        <w:ind w:right="-2"/>
        <w:rPr>
          <w:rFonts w:ascii="Times New Roman" w:hAnsi="Times New Roman" w:cs="Times New Roman"/>
          <w:sz w:val="18"/>
          <w:szCs w:val="18"/>
        </w:rPr>
      </w:pPr>
    </w:p>
    <w:p w:rsidR="00DE0E23" w:rsidRDefault="00DE0E23" w:rsidP="00DE0E23">
      <w:pPr>
        <w:spacing w:after="0" w:line="240" w:lineRule="auto"/>
        <w:ind w:right="-2"/>
        <w:rPr>
          <w:rFonts w:ascii="Times New Roman" w:hAnsi="Times New Roman" w:cs="Times New Roman"/>
          <w:sz w:val="18"/>
          <w:szCs w:val="18"/>
        </w:rPr>
      </w:pPr>
    </w:p>
    <w:p w:rsidR="00DE0E23" w:rsidRDefault="00DE0E23" w:rsidP="00DE0E23">
      <w:pPr>
        <w:spacing w:after="0" w:line="240" w:lineRule="auto"/>
        <w:ind w:right="-2"/>
        <w:rPr>
          <w:rFonts w:ascii="Times New Roman" w:hAnsi="Times New Roman" w:cs="Times New Roman"/>
          <w:sz w:val="18"/>
          <w:szCs w:val="18"/>
        </w:rPr>
      </w:pPr>
    </w:p>
    <w:p w:rsidR="00DE0E23" w:rsidRDefault="00DE0E23" w:rsidP="00DE0E23">
      <w:pPr>
        <w:spacing w:after="0" w:line="240" w:lineRule="auto"/>
        <w:ind w:right="-2"/>
        <w:rPr>
          <w:rFonts w:ascii="Times New Roman" w:hAnsi="Times New Roman" w:cs="Times New Roman"/>
          <w:sz w:val="18"/>
          <w:szCs w:val="18"/>
        </w:rPr>
      </w:pPr>
    </w:p>
    <w:p w:rsidR="00DE0E23" w:rsidRDefault="00DE0E23" w:rsidP="00DE0E23">
      <w:pPr>
        <w:spacing w:after="0" w:line="240" w:lineRule="auto"/>
        <w:ind w:right="-2"/>
        <w:rPr>
          <w:rFonts w:ascii="Times New Roman" w:hAnsi="Times New Roman" w:cs="Times New Roman"/>
          <w:sz w:val="18"/>
          <w:szCs w:val="18"/>
        </w:rPr>
      </w:pPr>
    </w:p>
    <w:p w:rsidR="00DE0E23" w:rsidRDefault="00DE0E23" w:rsidP="00DE0E23">
      <w:pPr>
        <w:spacing w:after="0" w:line="240" w:lineRule="auto"/>
        <w:ind w:right="-2"/>
        <w:rPr>
          <w:rFonts w:ascii="Times New Roman" w:hAnsi="Times New Roman" w:cs="Times New Roman"/>
          <w:sz w:val="18"/>
          <w:szCs w:val="18"/>
        </w:rPr>
      </w:pPr>
    </w:p>
    <w:p w:rsidR="00DE0E23" w:rsidRDefault="00DE0E23" w:rsidP="00DE0E23">
      <w:pPr>
        <w:spacing w:after="0" w:line="240" w:lineRule="auto"/>
        <w:ind w:right="-2"/>
        <w:rPr>
          <w:rFonts w:ascii="Times New Roman" w:hAnsi="Times New Roman" w:cs="Times New Roman"/>
          <w:sz w:val="18"/>
          <w:szCs w:val="18"/>
        </w:rPr>
      </w:pPr>
    </w:p>
    <w:p w:rsidR="00DE0E23" w:rsidRDefault="00DE0E23" w:rsidP="00DE0E23">
      <w:pPr>
        <w:spacing w:after="0" w:line="240" w:lineRule="auto"/>
        <w:ind w:right="-2"/>
        <w:rPr>
          <w:rFonts w:ascii="Times New Roman" w:hAnsi="Times New Roman" w:cs="Times New Roman"/>
          <w:sz w:val="18"/>
          <w:szCs w:val="18"/>
        </w:rPr>
      </w:pPr>
      <w:r>
        <w:rPr>
          <w:rFonts w:ascii="Times New Roman" w:hAnsi="Times New Roman" w:cs="Times New Roman"/>
          <w:sz w:val="18"/>
          <w:szCs w:val="18"/>
        </w:rPr>
        <w:t>Деревянко Т.В.</w:t>
      </w:r>
    </w:p>
    <w:p w:rsidR="00DE0E23" w:rsidRDefault="00DE0E23" w:rsidP="00DE0E23">
      <w:pPr>
        <w:spacing w:after="0" w:line="240" w:lineRule="auto"/>
        <w:ind w:right="-2"/>
        <w:rPr>
          <w:rFonts w:ascii="Times New Roman" w:hAnsi="Times New Roman" w:cs="Times New Roman"/>
          <w:sz w:val="18"/>
          <w:szCs w:val="18"/>
        </w:rPr>
      </w:pPr>
      <w:r>
        <w:rPr>
          <w:rFonts w:ascii="Times New Roman" w:hAnsi="Times New Roman" w:cs="Times New Roman"/>
          <w:sz w:val="18"/>
          <w:szCs w:val="18"/>
        </w:rPr>
        <w:t xml:space="preserve">   45-699</w:t>
      </w:r>
    </w:p>
    <w:p w:rsidR="00555E9B" w:rsidRDefault="00555E9B"/>
    <w:sectPr w:rsidR="00555E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characterSpacingControl w:val="doNotCompress"/>
  <w:compat>
    <w:useFELayout/>
  </w:compat>
  <w:rsids>
    <w:rsidRoot w:val="00DE0E23"/>
    <w:rsid w:val="00555E9B"/>
    <w:rsid w:val="00DE0E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E0E23"/>
    <w:pPr>
      <w:spacing w:after="0" w:line="240" w:lineRule="auto"/>
    </w:pPr>
  </w:style>
  <w:style w:type="character" w:customStyle="1" w:styleId="a4">
    <w:name w:val="Без интервала Знак"/>
    <w:link w:val="a3"/>
    <w:uiPriority w:val="1"/>
    <w:locked/>
    <w:rsid w:val="00DE0E2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48517/741609f9002bd54a24e5c49cb5af953b/" TargetMode="External"/><Relationship Id="rId3" Type="http://schemas.openxmlformats.org/officeDocument/2006/relationships/webSettings" Target="webSettings.xml"/><Relationship Id="rId7" Type="http://schemas.openxmlformats.org/officeDocument/2006/relationships/hyperlink" Target="http://base.garant.ru/12177515/826c5a47782fe0717a0695a25d5a162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se.garant.ru/12177515/7a58987b486424ad79b62aa427dab1df/" TargetMode="External"/><Relationship Id="rId5" Type="http://schemas.openxmlformats.org/officeDocument/2006/relationships/hyperlink" Target="http://base.garant.ru/12177515/7a58987b486424ad79b62aa427dab1df/" TargetMode="External"/><Relationship Id="rId10" Type="http://schemas.openxmlformats.org/officeDocument/2006/relationships/theme" Target="theme/theme1.xml"/><Relationship Id="rId4" Type="http://schemas.openxmlformats.org/officeDocument/2006/relationships/hyperlink" Target="http://base.garant.ru/12177515/e88847e78ccd9fdb54482c7fa15982bf/"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2755</Words>
  <Characters>15708</Characters>
  <Application>Microsoft Office Word</Application>
  <DocSecurity>0</DocSecurity>
  <Lines>130</Lines>
  <Paragraphs>36</Paragraphs>
  <ScaleCrop>false</ScaleCrop>
  <Company/>
  <LinksUpToDate>false</LinksUpToDate>
  <CharactersWithSpaces>18427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2020-03-24T01:44:00Z</dcterms:created>
  <dcterms:modified xsi:type="dcterms:W3CDTF">2020-03-24T01:44:00Z</dcterms:modified>
</cp:coreProperties>
</file>